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bookmarkStart w:id="7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关于体检科数字式多道心电图机采购询价</w:t>
      </w:r>
      <w:bookmarkEnd w:id="7"/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病医院（遵义市第四人民医院）关于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体检科数字式多道心电图机采购询价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216A14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0A57C25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0C1F6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570</Words>
  <Characters>578</Characters>
  <Lines>0</Lines>
  <Paragraphs>0</Paragraphs>
  <TotalTime>0</TotalTime>
  <ScaleCrop>false</ScaleCrop>
  <LinksUpToDate>false</LinksUpToDate>
  <CharactersWithSpaces>1176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WINNER</cp:lastModifiedBy>
  <dcterms:modified xsi:type="dcterms:W3CDTF">2024-12-11T08:12:03Z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96670A76934B473DAE6CEBC72420FECE_13</vt:lpwstr>
  </property>
</Properties>
</file>